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4" w:rsidRDefault="00DC44B4">
      <w:pPr>
        <w:spacing w:before="4" w:line="160" w:lineRule="exact"/>
        <w:rPr>
          <w:sz w:val="17"/>
          <w:szCs w:val="17"/>
        </w:rPr>
      </w:pPr>
      <w:bookmarkStart w:id="0" w:name="_GoBack"/>
    </w:p>
    <w:p w:rsidR="00DC44B4" w:rsidRDefault="00DC44B4">
      <w:pPr>
        <w:spacing w:line="200" w:lineRule="exact"/>
      </w:pPr>
    </w:p>
    <w:p w:rsidR="00DC44B4" w:rsidRDefault="00DC44B4">
      <w:pPr>
        <w:spacing w:line="200" w:lineRule="exact"/>
      </w:pPr>
    </w:p>
    <w:p w:rsidR="00DC44B4" w:rsidRDefault="00DC44B4">
      <w:pPr>
        <w:spacing w:line="200" w:lineRule="exact"/>
      </w:pPr>
    </w:p>
    <w:p w:rsidR="00DC44B4" w:rsidRDefault="00DC44B4">
      <w:pPr>
        <w:spacing w:line="200" w:lineRule="exact"/>
      </w:pPr>
    </w:p>
    <w:p w:rsidR="00DC44B4" w:rsidRDefault="00DC44B4">
      <w:pPr>
        <w:spacing w:line="200" w:lineRule="exact"/>
      </w:pPr>
    </w:p>
    <w:p w:rsidR="00DC44B4" w:rsidRDefault="00DC44B4">
      <w:pPr>
        <w:spacing w:line="200" w:lineRule="exact"/>
      </w:pPr>
    </w:p>
    <w:p w:rsidR="00DC44B4" w:rsidRDefault="004338E9">
      <w:pPr>
        <w:spacing w:line="300" w:lineRule="exact"/>
        <w:ind w:left="413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Imaginary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Nation: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onstructing a map</w:t>
      </w:r>
    </w:p>
    <w:p w:rsidR="00DC44B4" w:rsidRDefault="00DC44B4">
      <w:pPr>
        <w:spacing w:before="7" w:line="260" w:lineRule="exact"/>
        <w:rPr>
          <w:sz w:val="26"/>
          <w:szCs w:val="26"/>
        </w:rPr>
      </w:pPr>
    </w:p>
    <w:p w:rsidR="00DC44B4" w:rsidRDefault="00205595">
      <w:pPr>
        <w:spacing w:before="29"/>
        <w:ind w:left="2062" w:right="7915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95pt;margin-top:8.95pt;width:89.95pt;height:98.95pt;z-index:-251659264;mso-position-horizontal-relative:page;mso-position-vertical-relative:page">
            <v:imagedata r:id="rId5" o:title=""/>
            <w10:wrap anchorx="page" anchory="page"/>
          </v:shape>
        </w:pict>
      </w:r>
      <w:r w:rsidR="004338E9">
        <w:rPr>
          <w:b/>
          <w:sz w:val="24"/>
          <w:szCs w:val="24"/>
        </w:rPr>
        <w:t>Procedure:</w:t>
      </w:r>
    </w:p>
    <w:p w:rsidR="00DC44B4" w:rsidRDefault="004338E9">
      <w:pPr>
        <w:spacing w:line="260" w:lineRule="exact"/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 xml:space="preserve">Students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ate a phy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al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ap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or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 i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aginary nation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ake up.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Students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 their country and wr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te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t in Bla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k on the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ap.</w:t>
      </w:r>
    </w:p>
    <w:p w:rsidR="00DC44B4" w:rsidRDefault="004338E9">
      <w:pPr>
        <w:tabs>
          <w:tab w:val="left" w:pos="2100"/>
        </w:tabs>
        <w:ind w:left="2100" w:right="1207" w:hanging="36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</w:rPr>
        <w:tab/>
      </w:r>
      <w:r>
        <w:rPr>
          <w:color w:val="000000"/>
          <w:sz w:val="24"/>
          <w:szCs w:val="24"/>
        </w:rPr>
        <w:t xml:space="preserve">Students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ust 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lude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lea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ive di</w:t>
      </w:r>
      <w:r>
        <w:rPr>
          <w:color w:val="000000"/>
          <w:spacing w:val="-1"/>
          <w:sz w:val="24"/>
          <w:szCs w:val="24"/>
        </w:rPr>
        <w:t>ff</w:t>
      </w:r>
      <w:r>
        <w:rPr>
          <w:color w:val="000000"/>
          <w:sz w:val="24"/>
          <w:szCs w:val="24"/>
        </w:rPr>
        <w:t xml:space="preserve">erent land </w:t>
      </w:r>
      <w:r>
        <w:rPr>
          <w:color w:val="000000"/>
          <w:spacing w:val="-2"/>
          <w:sz w:val="24"/>
          <w:szCs w:val="24"/>
        </w:rPr>
        <w:t>f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s on their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ap and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ill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ive each a na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 (i.e. The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z w:val="24"/>
          <w:szCs w:val="24"/>
        </w:rPr>
        <w:t>ild Rive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).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 xml:space="preserve">Students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ust inc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rpor</w:t>
      </w:r>
      <w:r>
        <w:rPr>
          <w:color w:val="000000"/>
          <w:spacing w:val="-1"/>
          <w:sz w:val="24"/>
          <w:szCs w:val="24"/>
        </w:rPr>
        <w:t>at</w:t>
      </w:r>
      <w:r>
        <w:rPr>
          <w:color w:val="000000"/>
          <w:sz w:val="24"/>
          <w:szCs w:val="24"/>
        </w:rPr>
        <w:t>e a co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pass rose on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ir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ap (use 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rule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).</w:t>
      </w:r>
    </w:p>
    <w:p w:rsidR="00DC44B4" w:rsidRDefault="004338E9">
      <w:pPr>
        <w:tabs>
          <w:tab w:val="left" w:pos="2100"/>
        </w:tabs>
        <w:ind w:left="2100" w:right="870" w:hanging="360"/>
        <w:jc w:val="both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</w:rPr>
        <w:tab/>
      </w:r>
      <w:r>
        <w:rPr>
          <w:color w:val="000000"/>
          <w:sz w:val="24"/>
          <w:szCs w:val="24"/>
        </w:rPr>
        <w:t>Students n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>d to 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ast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ajor cities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(in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luding 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capi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al de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nated by a sta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) in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country. 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 ci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ies 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 design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by a lar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black dot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they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ust all be 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</w:p>
    <w:p w:rsidR="00DC44B4" w:rsidRDefault="004338E9">
      <w:pPr>
        <w:ind w:left="1740"/>
        <w:rPr>
          <w:color w:val="000000"/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 xml:space="preserve">Students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ust ne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tly c</w:t>
      </w:r>
      <w:r>
        <w:rPr>
          <w:color w:val="000000"/>
          <w:spacing w:val="-1"/>
          <w:sz w:val="24"/>
          <w:szCs w:val="24"/>
        </w:rPr>
        <w:t>ol</w:t>
      </w:r>
      <w:r>
        <w:rPr>
          <w:color w:val="000000"/>
          <w:sz w:val="24"/>
          <w:szCs w:val="24"/>
        </w:rPr>
        <w:t>or 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ir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aps with col</w:t>
      </w:r>
      <w:r>
        <w:rPr>
          <w:color w:val="000000"/>
          <w:spacing w:val="-1"/>
          <w:sz w:val="24"/>
          <w:szCs w:val="24"/>
        </w:rPr>
        <w:t>or</w:t>
      </w:r>
      <w:r>
        <w:rPr>
          <w:color w:val="000000"/>
          <w:sz w:val="24"/>
          <w:szCs w:val="24"/>
        </w:rPr>
        <w:t>ed penc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ls.</w:t>
      </w:r>
    </w:p>
    <w:p w:rsidR="004338E9" w:rsidRDefault="004338E9">
      <w:pPr>
        <w:ind w:left="1740"/>
        <w:rPr>
          <w:color w:val="000000"/>
          <w:sz w:val="24"/>
          <w:szCs w:val="24"/>
        </w:rPr>
      </w:pPr>
    </w:p>
    <w:p w:rsidR="004338E9" w:rsidRDefault="004338E9">
      <w:pPr>
        <w:ind w:left="1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a separate sheet of paper, please answer the following:</w:t>
      </w:r>
    </w:p>
    <w:p w:rsidR="004338E9" w:rsidRDefault="004338E9" w:rsidP="004338E9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3 ways people, goods, and ideas move across your nation to other nations.</w:t>
      </w:r>
    </w:p>
    <w:p w:rsidR="004338E9" w:rsidRPr="004338E9" w:rsidRDefault="004338E9" w:rsidP="004338E9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3 ways people in your nation interact with their environment.</w:t>
      </w:r>
    </w:p>
    <w:p w:rsidR="004338E9" w:rsidRPr="004338E9" w:rsidRDefault="004338E9" w:rsidP="004338E9">
      <w:pPr>
        <w:rPr>
          <w:sz w:val="24"/>
          <w:szCs w:val="24"/>
        </w:rPr>
      </w:pPr>
    </w:p>
    <w:p w:rsidR="00DC44B4" w:rsidRDefault="00DC44B4">
      <w:pPr>
        <w:spacing w:before="17" w:line="260" w:lineRule="exact"/>
        <w:rPr>
          <w:sz w:val="26"/>
          <w:szCs w:val="26"/>
        </w:rPr>
      </w:pPr>
    </w:p>
    <w:p w:rsidR="00DC44B4" w:rsidRDefault="004338E9">
      <w:pPr>
        <w:ind w:left="1740"/>
        <w:rPr>
          <w:sz w:val="24"/>
          <w:szCs w:val="24"/>
        </w:rPr>
      </w:pPr>
      <w:r>
        <w:rPr>
          <w:b/>
          <w:sz w:val="24"/>
          <w:szCs w:val="24"/>
        </w:rPr>
        <w:t>Mate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ials 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equired:</w:t>
      </w:r>
    </w:p>
    <w:p w:rsidR="00DC44B4" w:rsidRDefault="004338E9">
      <w:pPr>
        <w:spacing w:line="260" w:lineRule="exact"/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One piece of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all white poster bo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d per stude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Coloring materials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Pencils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Black ink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 or s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all t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arker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>Rulers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shadow/>
          <w:color w:val="2F2F2F"/>
          <w:w w:val="131"/>
        </w:rPr>
        <w:t>•</w:t>
      </w:r>
      <w:r>
        <w:rPr>
          <w:color w:val="2F2F2F"/>
          <w:w w:val="131"/>
        </w:rPr>
        <w:t xml:space="preserve">   </w:t>
      </w:r>
      <w:r>
        <w:rPr>
          <w:color w:val="2F2F2F"/>
          <w:spacing w:val="6"/>
          <w:w w:val="131"/>
        </w:rPr>
        <w:t xml:space="preserve"> </w:t>
      </w:r>
      <w:r>
        <w:rPr>
          <w:color w:val="000000"/>
          <w:sz w:val="24"/>
          <w:szCs w:val="24"/>
        </w:rPr>
        <w:t xml:space="preserve">Maps &amp;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ses th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can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 used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or exa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ples</w:t>
      </w:r>
    </w:p>
    <w:p w:rsidR="00DC44B4" w:rsidRDefault="00DC44B4">
      <w:pPr>
        <w:spacing w:before="18" w:line="260" w:lineRule="exact"/>
        <w:rPr>
          <w:sz w:val="26"/>
          <w:szCs w:val="26"/>
        </w:rPr>
      </w:pPr>
    </w:p>
    <w:p w:rsidR="00DC44B4" w:rsidRDefault="004338E9">
      <w:pPr>
        <w:ind w:left="17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Have fun 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nd be crea</w:t>
      </w:r>
      <w:r>
        <w:rPr>
          <w:b/>
          <w:i/>
          <w:spacing w:val="-1"/>
          <w:sz w:val="24"/>
          <w:szCs w:val="24"/>
        </w:rPr>
        <w:t>ti</w:t>
      </w:r>
      <w:r>
        <w:rPr>
          <w:b/>
          <w:i/>
          <w:sz w:val="24"/>
          <w:szCs w:val="24"/>
        </w:rPr>
        <w:t>ve!</w:t>
      </w:r>
    </w:p>
    <w:p w:rsidR="00DC44B4" w:rsidRDefault="004338E9">
      <w:pPr>
        <w:ind w:left="1740"/>
        <w:rPr>
          <w:sz w:val="24"/>
          <w:szCs w:val="24"/>
        </w:rPr>
      </w:pP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ill be sharing and presenting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your maps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 xml:space="preserve">ith the rest of the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s!</w:t>
      </w:r>
    </w:p>
    <w:p w:rsidR="00DC44B4" w:rsidRDefault="00DC44B4">
      <w:pPr>
        <w:spacing w:before="5" w:line="180" w:lineRule="exact"/>
        <w:rPr>
          <w:sz w:val="18"/>
          <w:szCs w:val="18"/>
        </w:rPr>
      </w:pPr>
    </w:p>
    <w:p w:rsidR="00DC44B4" w:rsidRDefault="00205595">
      <w:pPr>
        <w:ind w:left="5640"/>
        <w:rPr>
          <w:rFonts w:ascii="Comic Sans MS" w:eastAsia="Comic Sans MS" w:hAnsi="Comic Sans MS" w:cs="Comic Sans M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pt;margin-top:13.65pt;width:495.85pt;height:296.2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0"/>
                    <w:gridCol w:w="1440"/>
                    <w:gridCol w:w="3960"/>
                  </w:tblGrid>
                  <w:tr w:rsidR="00DC44B4">
                    <w:trPr>
                      <w:trHeight w:hRule="exact" w:val="846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02" w:right="645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stud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nt 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d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/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r country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wrote it in 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ck ink: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618" w:right="61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409" w:right="1410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2    1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0</w:t>
                        </w:r>
                      </w:p>
                    </w:tc>
                  </w:tr>
                  <w:tr w:rsidR="00DC44B4">
                    <w:trPr>
                      <w:trHeight w:hRule="exact" w:val="1124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spacing w:line="260" w:lineRule="exact"/>
                          <w:ind w:left="102" w:right="115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stud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nt includ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d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t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lea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five di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nt 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forms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n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/he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r 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p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in bl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ck ink: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557" w:right="557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84" w:right="185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10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9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8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7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6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5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4   3   2 1</w:t>
                        </w:r>
                      </w:p>
                      <w:p w:rsidR="00DC44B4" w:rsidRDefault="004338E9">
                        <w:pPr>
                          <w:spacing w:line="260" w:lineRule="exact"/>
                          <w:ind w:left="1878" w:right="187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0</w:t>
                        </w:r>
                      </w:p>
                    </w:tc>
                  </w:tr>
                  <w:tr w:rsidR="00DC44B4">
                    <w:trPr>
                      <w:trHeight w:hRule="exact" w:val="1126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spacing w:line="260" w:lineRule="exact"/>
                          <w:ind w:left="102" w:right="223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stud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includ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a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mpass rose on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/he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r 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p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b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Nort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,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out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, E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st,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W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st: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618" w:right="61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741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5    4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3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2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1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0</w:t>
                        </w:r>
                      </w:p>
                    </w:tc>
                  </w:tr>
                  <w:tr w:rsidR="00DC44B4">
                    <w:trPr>
                      <w:trHeight w:hRule="exact" w:val="1403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02" w:right="189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h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stud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nt includ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d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t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lea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four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jor citi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 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gn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by 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r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e bl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ck 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o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a c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pit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l d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ig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by a s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ta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r 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nd n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m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e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d t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 xml:space="preserve">hem 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in bl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a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ck i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-1"/>
                          </w:rPr>
                          <w:t>n</w:t>
                        </w:r>
                        <w:r>
                          <w:rPr>
                            <w:rFonts w:ascii="Comic Sans MS" w:eastAsia="Comic Sans MS" w:hAnsi="Comic Sans MS" w:cs="Comic Sans MS"/>
                          </w:rPr>
                          <w:t>k: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557" w:right="557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84" w:right="185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10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9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8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7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6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5 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4   3   2 1</w:t>
                        </w:r>
                      </w:p>
                      <w:p w:rsidR="00DC44B4" w:rsidRDefault="004338E9">
                        <w:pPr>
                          <w:spacing w:before="1"/>
                          <w:ind w:left="1878" w:right="187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0</w:t>
                        </w:r>
                      </w:p>
                    </w:tc>
                  </w:tr>
                  <w:tr w:rsidR="00DC44B4">
                    <w:trPr>
                      <w:trHeight w:hRule="exact" w:val="1404"/>
                    </w:trPr>
                    <w:tc>
                      <w:tcPr>
                        <w:tcW w:w="4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102" w:right="109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 xml:space="preserve">The student listed 3 examples of movement and 3 examples of human-environment interaction on a separate sheet of paper </w:t>
                        </w:r>
                        <w:r w:rsidRPr="004338E9">
                          <w:rPr>
                            <w:rFonts w:ascii="Comic Sans MS" w:eastAsia="Comic Sans MS" w:hAnsi="Comic Sans MS" w:cs="Comic Sans MS"/>
                            <w:b/>
                            <w:spacing w:val="1"/>
                          </w:rPr>
                          <w:t>neatly</w:t>
                        </w:r>
                        <w:r>
                          <w:rPr>
                            <w:rFonts w:ascii="Comic Sans MS" w:eastAsia="Comic Sans MS" w:hAnsi="Comic Sans MS" w:cs="Comic Sans MS"/>
                            <w:spacing w:val="1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>
                        <w:pPr>
                          <w:ind w:left="618" w:right="618"/>
                          <w:jc w:val="center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44B4" w:rsidRDefault="00DC44B4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4B4" w:rsidRDefault="004338E9" w:rsidP="004338E9">
                        <w:pPr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  8   7   6   5   4   3    2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1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spacing w:val="87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DC44B4" w:rsidRDefault="00DC44B4"/>
              </w:txbxContent>
            </v:textbox>
            <w10:wrap anchorx="page"/>
          </v:shape>
        </w:pict>
      </w:r>
      <w:r w:rsidR="004338E9">
        <w:rPr>
          <w:rFonts w:ascii="Comic Sans MS" w:eastAsia="Comic Sans MS" w:hAnsi="Comic Sans MS" w:cs="Comic Sans MS"/>
          <w:b/>
        </w:rPr>
        <w:t>Points p</w:t>
      </w:r>
      <w:r w:rsidR="004338E9">
        <w:rPr>
          <w:rFonts w:ascii="Comic Sans MS" w:eastAsia="Comic Sans MS" w:hAnsi="Comic Sans MS" w:cs="Comic Sans MS"/>
          <w:b/>
          <w:spacing w:val="-1"/>
        </w:rPr>
        <w:t>o</w:t>
      </w:r>
      <w:r w:rsidR="004338E9">
        <w:rPr>
          <w:rFonts w:ascii="Comic Sans MS" w:eastAsia="Comic Sans MS" w:hAnsi="Comic Sans MS" w:cs="Comic Sans MS"/>
          <w:b/>
        </w:rPr>
        <w:t xml:space="preserve">ssible:          </w:t>
      </w:r>
      <w:r w:rsidR="004338E9">
        <w:rPr>
          <w:rFonts w:ascii="Comic Sans MS" w:eastAsia="Comic Sans MS" w:hAnsi="Comic Sans MS" w:cs="Comic Sans MS"/>
          <w:b/>
          <w:spacing w:val="27"/>
        </w:rPr>
        <w:t xml:space="preserve"> </w:t>
      </w:r>
      <w:r w:rsidR="004338E9">
        <w:rPr>
          <w:rFonts w:ascii="Comic Sans MS" w:eastAsia="Comic Sans MS" w:hAnsi="Comic Sans MS" w:cs="Comic Sans MS"/>
          <w:b/>
        </w:rPr>
        <w:t>What student ea</w:t>
      </w:r>
      <w:r w:rsidR="004338E9">
        <w:rPr>
          <w:rFonts w:ascii="Comic Sans MS" w:eastAsia="Comic Sans MS" w:hAnsi="Comic Sans MS" w:cs="Comic Sans MS"/>
          <w:b/>
          <w:spacing w:val="-1"/>
        </w:rPr>
        <w:t>r</w:t>
      </w:r>
      <w:r w:rsidR="004338E9">
        <w:rPr>
          <w:rFonts w:ascii="Comic Sans MS" w:eastAsia="Comic Sans MS" w:hAnsi="Comic Sans MS" w:cs="Comic Sans MS"/>
          <w:b/>
        </w:rPr>
        <w:t>ned:</w:t>
      </w:r>
      <w:bookmarkEnd w:id="0"/>
    </w:p>
    <w:sectPr w:rsidR="00DC44B4">
      <w:type w:val="continuous"/>
      <w:pgSz w:w="12240" w:h="15840"/>
      <w:pgMar w:top="80" w:right="9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4A1"/>
    <w:multiLevelType w:val="hybridMultilevel"/>
    <w:tmpl w:val="1256F38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553D5362"/>
    <w:multiLevelType w:val="multilevel"/>
    <w:tmpl w:val="4FA274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5E1E25"/>
    <w:multiLevelType w:val="hybridMultilevel"/>
    <w:tmpl w:val="74E0468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B4"/>
    <w:rsid w:val="00205595"/>
    <w:rsid w:val="004338E9"/>
    <w:rsid w:val="00D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32F300D-2D16-4391-88BF-E07617D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Harrold</dc:creator>
  <cp:lastModifiedBy>Samatha Parsons</cp:lastModifiedBy>
  <cp:revision>2</cp:revision>
  <dcterms:created xsi:type="dcterms:W3CDTF">2015-08-20T19:55:00Z</dcterms:created>
  <dcterms:modified xsi:type="dcterms:W3CDTF">2015-08-20T19:55:00Z</dcterms:modified>
</cp:coreProperties>
</file>